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D0B" w:rsidRDefault="00F83FEA" w:rsidP="00F83FEA">
      <w:pPr>
        <w:pStyle w:val="NormalWeb"/>
        <w:shd w:val="clear" w:color="auto" w:fill="FFFFFF"/>
        <w:rPr>
          <w:rFonts w:asciiTheme="minorHAnsi" w:hAnsiTheme="minorHAnsi"/>
          <w:color w:val="000000"/>
          <w:szCs w:val="27"/>
        </w:rPr>
      </w:pPr>
      <w:r w:rsidRPr="005E4821">
        <w:rPr>
          <w:rFonts w:asciiTheme="minorHAnsi" w:hAnsiTheme="minorHAnsi"/>
          <w:b/>
          <w:bCs/>
          <w:color w:val="000000"/>
          <w:szCs w:val="27"/>
        </w:rPr>
        <w:t>Presentation</w:t>
      </w:r>
      <w:r w:rsidRPr="005E4821">
        <w:rPr>
          <w:rFonts w:asciiTheme="minorHAnsi" w:hAnsiTheme="minorHAnsi"/>
          <w:b/>
          <w:bCs/>
          <w:color w:val="000000"/>
          <w:szCs w:val="27"/>
        </w:rPr>
        <w:br/>
      </w:r>
    </w:p>
    <w:p w:rsidR="00F83FEA" w:rsidRPr="005E4821" w:rsidRDefault="00F83FEA" w:rsidP="00F83FEA">
      <w:pPr>
        <w:pStyle w:val="NormalWeb"/>
        <w:shd w:val="clear" w:color="auto" w:fill="FFFFFF"/>
        <w:rPr>
          <w:rFonts w:asciiTheme="minorHAnsi" w:hAnsiTheme="minorHAnsi"/>
          <w:color w:val="000000"/>
          <w:szCs w:val="27"/>
        </w:rPr>
      </w:pPr>
      <w:r w:rsidRPr="005E4821">
        <w:rPr>
          <w:rFonts w:asciiTheme="minorHAnsi" w:hAnsiTheme="minorHAnsi"/>
          <w:color w:val="000000"/>
          <w:szCs w:val="27"/>
        </w:rPr>
        <w:t>A 52-year-old woman with obesity and a 9 year history of type 2 diabetes presents with complaints of fatigue, difficulty losing weight, and no motivation. She denies polyuria, polydipsia, polyphagia, blurred vision, or vaginal infections.</w:t>
      </w:r>
    </w:p>
    <w:p w:rsidR="00F83FEA" w:rsidRPr="005E4821" w:rsidRDefault="00F83FEA" w:rsidP="00F83FEA">
      <w:pPr>
        <w:pStyle w:val="NormalWeb"/>
        <w:shd w:val="clear" w:color="auto" w:fill="FFFFFF"/>
        <w:rPr>
          <w:rFonts w:asciiTheme="minorHAnsi" w:hAnsiTheme="minorHAnsi"/>
          <w:color w:val="000000"/>
          <w:szCs w:val="27"/>
        </w:rPr>
      </w:pPr>
      <w:r w:rsidRPr="005E4821">
        <w:rPr>
          <w:rFonts w:asciiTheme="minorHAnsi" w:hAnsiTheme="minorHAnsi"/>
          <w:color w:val="000000"/>
          <w:szCs w:val="27"/>
        </w:rPr>
        <w:t>She notes a marked decrease in her energy level, particularly in the afternoons. She is tearful and states that she was diagnosed with depression and prescribed an antidepressant that she chose not to take.</w:t>
      </w:r>
    </w:p>
    <w:p w:rsidR="00F83FEA" w:rsidRPr="005E4821" w:rsidRDefault="00F83FEA" w:rsidP="00F83FEA">
      <w:pPr>
        <w:pStyle w:val="NormalWeb"/>
        <w:shd w:val="clear" w:color="auto" w:fill="FFFFFF"/>
        <w:rPr>
          <w:rFonts w:asciiTheme="minorHAnsi" w:hAnsiTheme="minorHAnsi"/>
          <w:color w:val="000000"/>
          <w:szCs w:val="27"/>
        </w:rPr>
      </w:pPr>
      <w:r w:rsidRPr="005E4821">
        <w:rPr>
          <w:rFonts w:asciiTheme="minorHAnsi" w:hAnsiTheme="minorHAnsi"/>
          <w:color w:val="000000"/>
          <w:szCs w:val="27"/>
        </w:rPr>
        <w:t>She states that she has gained an enormous amount of weight since being placed on insulin 6 years ago. Her weight has continued to increase over the past 5 years, and she is presently at the highest weight she has ever been. She states that every time she tries to cut down on her eating she has symptoms of shakiness, diaphoresis, and increased hunger. She does not follow any specific diet and has been so fearful of hypoglycemia that she often eats extra snacks.</w:t>
      </w:r>
    </w:p>
    <w:p w:rsidR="00F83FEA" w:rsidRPr="005E4821" w:rsidRDefault="00F83FEA" w:rsidP="00F83FEA">
      <w:pPr>
        <w:pStyle w:val="NormalWeb"/>
        <w:shd w:val="clear" w:color="auto" w:fill="FFFFFF"/>
        <w:rPr>
          <w:rFonts w:asciiTheme="minorHAnsi" w:hAnsiTheme="minorHAnsi"/>
          <w:color w:val="000000"/>
          <w:szCs w:val="27"/>
        </w:rPr>
      </w:pPr>
      <w:r w:rsidRPr="005E4821">
        <w:rPr>
          <w:rFonts w:asciiTheme="minorHAnsi" w:hAnsiTheme="minorHAnsi"/>
          <w:color w:val="000000"/>
          <w:szCs w:val="27"/>
        </w:rPr>
        <w:t>Her health care practitioners have repeatedly advised weight loss and exercise to improve her health status. She complains that the pain in her knees and ankles makes it difficult to do any exercise.</w:t>
      </w:r>
    </w:p>
    <w:p w:rsidR="00F83FEA" w:rsidRPr="005E4821" w:rsidRDefault="00F83FEA" w:rsidP="00F83FEA">
      <w:pPr>
        <w:pStyle w:val="NormalWeb"/>
        <w:shd w:val="clear" w:color="auto" w:fill="FFFFFF"/>
        <w:rPr>
          <w:rFonts w:asciiTheme="minorHAnsi" w:hAnsiTheme="minorHAnsi"/>
          <w:color w:val="000000"/>
          <w:szCs w:val="27"/>
        </w:rPr>
      </w:pPr>
      <w:r w:rsidRPr="005E4821">
        <w:rPr>
          <w:rFonts w:asciiTheme="minorHAnsi" w:hAnsiTheme="minorHAnsi"/>
          <w:color w:val="000000"/>
          <w:szCs w:val="27"/>
        </w:rPr>
        <w:t>Past medical history is remarkable for hypertension, and arthritis. Current medications in</w:t>
      </w:r>
      <w:r w:rsidR="005E4821" w:rsidRPr="005E4821">
        <w:rPr>
          <w:rFonts w:asciiTheme="minorHAnsi" w:hAnsiTheme="minorHAnsi"/>
          <w:color w:val="000000"/>
          <w:szCs w:val="27"/>
        </w:rPr>
        <w:t xml:space="preserve">clude only insulin, </w:t>
      </w:r>
      <w:proofErr w:type="spellStart"/>
      <w:r w:rsidR="005E4821" w:rsidRPr="005E4821">
        <w:rPr>
          <w:rFonts w:asciiTheme="minorHAnsi" w:hAnsiTheme="minorHAnsi"/>
          <w:color w:val="000000"/>
          <w:szCs w:val="27"/>
        </w:rPr>
        <w:t>Prinivil</w:t>
      </w:r>
      <w:proofErr w:type="spellEnd"/>
      <w:r w:rsidRPr="005E4821">
        <w:rPr>
          <w:rFonts w:asciiTheme="minorHAnsi" w:hAnsiTheme="minorHAnsi"/>
          <w:color w:val="000000"/>
          <w:szCs w:val="27"/>
        </w:rPr>
        <w:t xml:space="preserve">, </w:t>
      </w:r>
      <w:r w:rsidR="005E4821" w:rsidRPr="005E4821">
        <w:rPr>
          <w:rFonts w:asciiTheme="minorHAnsi" w:hAnsiTheme="minorHAnsi"/>
          <w:color w:val="000000"/>
          <w:szCs w:val="27"/>
        </w:rPr>
        <w:t>H</w:t>
      </w:r>
      <w:r w:rsidRPr="005E4821">
        <w:rPr>
          <w:rFonts w:asciiTheme="minorHAnsi" w:hAnsiTheme="minorHAnsi"/>
          <w:color w:val="000000"/>
          <w:szCs w:val="27"/>
        </w:rPr>
        <w:t xml:space="preserve">ydrochlorothiazide, and </w:t>
      </w:r>
      <w:r w:rsidR="00F31D0B">
        <w:rPr>
          <w:rFonts w:asciiTheme="minorHAnsi" w:hAnsiTheme="minorHAnsi"/>
          <w:color w:val="000000"/>
          <w:szCs w:val="27"/>
        </w:rPr>
        <w:t>Triamterene</w:t>
      </w:r>
      <w:r w:rsidRPr="005E4821">
        <w:rPr>
          <w:rFonts w:asciiTheme="minorHAnsi" w:hAnsiTheme="minorHAnsi"/>
          <w:color w:val="000000"/>
          <w:szCs w:val="27"/>
        </w:rPr>
        <w:t>.</w:t>
      </w:r>
    </w:p>
    <w:p w:rsidR="00F83FEA" w:rsidRPr="005E4821" w:rsidRDefault="00F83FEA" w:rsidP="00F83FEA">
      <w:pPr>
        <w:pStyle w:val="NormalWeb"/>
        <w:shd w:val="clear" w:color="auto" w:fill="FFFFFF"/>
        <w:rPr>
          <w:rFonts w:asciiTheme="minorHAnsi" w:hAnsiTheme="minorHAnsi"/>
          <w:color w:val="000000"/>
          <w:szCs w:val="27"/>
        </w:rPr>
      </w:pPr>
      <w:r w:rsidRPr="005E4821">
        <w:rPr>
          <w:rFonts w:asciiTheme="minorHAnsi" w:hAnsiTheme="minorHAnsi"/>
          <w:color w:val="000000"/>
          <w:szCs w:val="27"/>
        </w:rPr>
        <w:t>On physical exam, her height is 5' 1 1/2" and her weight is 265 lb. Her blood pressure is 160/88 mmHg. The remainder of the physical exam is unremarkable.</w:t>
      </w:r>
    </w:p>
    <w:p w:rsidR="00F83FEA" w:rsidRPr="005E4821" w:rsidRDefault="00F83FEA" w:rsidP="00F83FEA">
      <w:pPr>
        <w:pStyle w:val="NormalWeb"/>
        <w:shd w:val="clear" w:color="auto" w:fill="FFFFFF"/>
        <w:rPr>
          <w:rFonts w:asciiTheme="minorHAnsi" w:hAnsiTheme="minorHAnsi"/>
          <w:color w:val="000000"/>
          <w:szCs w:val="27"/>
        </w:rPr>
      </w:pPr>
      <w:r w:rsidRPr="005E4821">
        <w:rPr>
          <w:rFonts w:asciiTheme="minorHAnsi" w:hAnsiTheme="minorHAnsi"/>
          <w:color w:val="000000"/>
          <w:szCs w:val="27"/>
        </w:rPr>
        <w:t xml:space="preserve">On laboratory testing, chemistries, BUN, creatinine, and liver function tests are normal. Thyroid function tests and urine </w:t>
      </w:r>
      <w:proofErr w:type="spellStart"/>
      <w:r w:rsidRPr="005E4821">
        <w:rPr>
          <w:rFonts w:asciiTheme="minorHAnsi" w:hAnsiTheme="minorHAnsi"/>
          <w:color w:val="000000"/>
          <w:szCs w:val="27"/>
        </w:rPr>
        <w:t>microalburnin</w:t>
      </w:r>
      <w:proofErr w:type="spellEnd"/>
      <w:r w:rsidRPr="005E4821">
        <w:rPr>
          <w:rFonts w:asciiTheme="minorHAnsi" w:hAnsiTheme="minorHAnsi"/>
          <w:color w:val="000000"/>
          <w:szCs w:val="27"/>
        </w:rPr>
        <w:t xml:space="preserve"> are also normal.</w:t>
      </w:r>
    </w:p>
    <w:p w:rsidR="00F31D0B" w:rsidRDefault="00F83FEA" w:rsidP="00F31D0B">
      <w:pPr>
        <w:pStyle w:val="NormalWeb"/>
        <w:shd w:val="clear" w:color="auto" w:fill="FFFFFF"/>
        <w:rPr>
          <w:rFonts w:asciiTheme="minorHAnsi" w:hAnsiTheme="minorHAnsi"/>
          <w:color w:val="000000"/>
          <w:szCs w:val="27"/>
        </w:rPr>
      </w:pPr>
      <w:r w:rsidRPr="005E4821">
        <w:rPr>
          <w:rFonts w:asciiTheme="minorHAnsi" w:hAnsiTheme="minorHAnsi"/>
          <w:b/>
          <w:bCs/>
          <w:color w:val="000000"/>
          <w:szCs w:val="27"/>
        </w:rPr>
        <w:t>Questions</w:t>
      </w:r>
      <w:r w:rsidR="005E4821" w:rsidRPr="005E4821">
        <w:rPr>
          <w:rFonts w:asciiTheme="minorHAnsi" w:hAnsiTheme="minorHAnsi"/>
          <w:b/>
          <w:bCs/>
          <w:color w:val="000000"/>
          <w:szCs w:val="27"/>
        </w:rPr>
        <w:t xml:space="preserve"> to consider</w:t>
      </w:r>
    </w:p>
    <w:p w:rsidR="00F31D0B" w:rsidRPr="00F31D0B" w:rsidRDefault="005E4821" w:rsidP="00F31D0B">
      <w:pPr>
        <w:pStyle w:val="NormalWeb"/>
        <w:numPr>
          <w:ilvl w:val="0"/>
          <w:numId w:val="1"/>
        </w:numPr>
        <w:shd w:val="clear" w:color="auto" w:fill="FFFFFF"/>
        <w:rPr>
          <w:rFonts w:asciiTheme="minorHAnsi" w:hAnsiTheme="minorHAnsi"/>
          <w:color w:val="000000"/>
          <w:szCs w:val="27"/>
        </w:rPr>
      </w:pPr>
      <w:r w:rsidRPr="005E4821">
        <w:rPr>
          <w:rFonts w:asciiTheme="minorHAnsi" w:hAnsiTheme="minorHAnsi"/>
          <w:color w:val="000000"/>
          <w:szCs w:val="27"/>
        </w:rPr>
        <w:t>Is there any connection between diet and depression-like symptoms?</w:t>
      </w:r>
    </w:p>
    <w:p w:rsidR="005E4821" w:rsidRPr="005E4821" w:rsidRDefault="00F31D0B" w:rsidP="005E4821">
      <w:pPr>
        <w:pStyle w:val="NormalWeb"/>
        <w:numPr>
          <w:ilvl w:val="0"/>
          <w:numId w:val="1"/>
        </w:numPr>
        <w:shd w:val="clear" w:color="auto" w:fill="FFFFFF"/>
        <w:rPr>
          <w:rFonts w:asciiTheme="minorHAnsi" w:hAnsiTheme="minorHAnsi"/>
          <w:color w:val="000000"/>
          <w:szCs w:val="27"/>
        </w:rPr>
      </w:pPr>
      <w:r>
        <w:rPr>
          <w:rFonts w:asciiTheme="minorHAnsi" w:hAnsiTheme="minorHAnsi"/>
          <w:color w:val="000000"/>
          <w:szCs w:val="27"/>
        </w:rPr>
        <w:t>What is the drug</w:t>
      </w:r>
      <w:r w:rsidR="005E4821" w:rsidRPr="005E4821">
        <w:rPr>
          <w:rFonts w:asciiTheme="minorHAnsi" w:hAnsiTheme="minorHAnsi"/>
          <w:color w:val="000000"/>
          <w:szCs w:val="27"/>
        </w:rPr>
        <w:t xml:space="preserve"> </w:t>
      </w:r>
      <w:proofErr w:type="spellStart"/>
      <w:r w:rsidR="005E4821" w:rsidRPr="005E4821">
        <w:rPr>
          <w:rFonts w:asciiTheme="minorHAnsi" w:hAnsiTheme="minorHAnsi"/>
          <w:color w:val="000000"/>
          <w:szCs w:val="27"/>
        </w:rPr>
        <w:t>Prinivil</w:t>
      </w:r>
      <w:proofErr w:type="spellEnd"/>
      <w:r w:rsidR="005E4821" w:rsidRPr="005E4821">
        <w:rPr>
          <w:rFonts w:asciiTheme="minorHAnsi" w:hAnsiTheme="minorHAnsi"/>
          <w:color w:val="000000"/>
          <w:szCs w:val="27"/>
        </w:rPr>
        <w:t xml:space="preserve"> used for? Does it appear to be working?</w:t>
      </w:r>
    </w:p>
    <w:p w:rsidR="005E4821" w:rsidRDefault="005E4821" w:rsidP="005E4821">
      <w:pPr>
        <w:pStyle w:val="NormalWeb"/>
        <w:numPr>
          <w:ilvl w:val="0"/>
          <w:numId w:val="1"/>
        </w:numPr>
        <w:shd w:val="clear" w:color="auto" w:fill="FFFFFF"/>
        <w:rPr>
          <w:rFonts w:asciiTheme="minorHAnsi" w:hAnsiTheme="minorHAnsi"/>
          <w:color w:val="000000"/>
          <w:szCs w:val="27"/>
        </w:rPr>
      </w:pPr>
      <w:r w:rsidRPr="005E4821">
        <w:rPr>
          <w:rFonts w:asciiTheme="minorHAnsi" w:hAnsiTheme="minorHAnsi"/>
          <w:color w:val="000000"/>
          <w:szCs w:val="27"/>
        </w:rPr>
        <w:t xml:space="preserve">What is the drugs </w:t>
      </w:r>
      <w:r w:rsidRPr="005E4821">
        <w:rPr>
          <w:rFonts w:asciiTheme="minorHAnsi" w:hAnsiTheme="minorHAnsi"/>
          <w:color w:val="000000"/>
          <w:szCs w:val="27"/>
        </w:rPr>
        <w:t>Hydrochlorothiazide</w:t>
      </w:r>
      <w:r w:rsidRPr="005E4821">
        <w:rPr>
          <w:rFonts w:asciiTheme="minorHAnsi" w:hAnsiTheme="minorHAnsi"/>
          <w:color w:val="000000"/>
          <w:szCs w:val="27"/>
        </w:rPr>
        <w:t xml:space="preserve"> and </w:t>
      </w:r>
      <w:r w:rsidRPr="00F31D0B">
        <w:rPr>
          <w:rFonts w:asciiTheme="minorHAnsi" w:hAnsiTheme="minorHAnsi" w:cs="Arial"/>
          <w:bCs/>
          <w:color w:val="404040"/>
          <w:kern w:val="36"/>
        </w:rPr>
        <w:t>Triamterene</w:t>
      </w:r>
      <w:r w:rsidRPr="005E4821">
        <w:rPr>
          <w:rFonts w:asciiTheme="minorHAnsi" w:hAnsiTheme="minorHAnsi"/>
          <w:color w:val="000000"/>
          <w:szCs w:val="27"/>
        </w:rPr>
        <w:t xml:space="preserve"> used for?</w:t>
      </w:r>
    </w:p>
    <w:p w:rsidR="00F31D0B" w:rsidRDefault="00F31D0B" w:rsidP="00F31D0B">
      <w:pPr>
        <w:pStyle w:val="NormalWeb"/>
        <w:numPr>
          <w:ilvl w:val="0"/>
          <w:numId w:val="1"/>
        </w:numPr>
        <w:shd w:val="clear" w:color="auto" w:fill="FFFFFF"/>
        <w:rPr>
          <w:rFonts w:asciiTheme="minorHAnsi" w:hAnsiTheme="minorHAnsi"/>
          <w:color w:val="000000"/>
          <w:szCs w:val="27"/>
        </w:rPr>
      </w:pPr>
      <w:r>
        <w:rPr>
          <w:rFonts w:asciiTheme="minorHAnsi" w:hAnsiTheme="minorHAnsi"/>
          <w:color w:val="000000"/>
          <w:szCs w:val="27"/>
        </w:rPr>
        <w:t>Does the fact that all of this women’s laboratory tests came back as normal seem odd? Does this indicate anything?</w:t>
      </w:r>
    </w:p>
    <w:p w:rsidR="00F31D0B" w:rsidRPr="005E4821" w:rsidRDefault="00F31D0B" w:rsidP="00F31D0B">
      <w:pPr>
        <w:pStyle w:val="NormalWeb"/>
        <w:numPr>
          <w:ilvl w:val="0"/>
          <w:numId w:val="1"/>
        </w:numPr>
        <w:shd w:val="clear" w:color="auto" w:fill="FFFFFF"/>
        <w:rPr>
          <w:rFonts w:asciiTheme="minorHAnsi" w:hAnsiTheme="minorHAnsi"/>
          <w:color w:val="000000"/>
          <w:szCs w:val="27"/>
        </w:rPr>
      </w:pPr>
      <w:r w:rsidRPr="005E4821">
        <w:rPr>
          <w:rFonts w:asciiTheme="minorHAnsi" w:hAnsiTheme="minorHAnsi"/>
          <w:color w:val="000000"/>
          <w:szCs w:val="27"/>
        </w:rPr>
        <w:t>Of her three primary medical complaints (T2D, depression, hypertension) which do you think is the most serious? Why?</w:t>
      </w:r>
    </w:p>
    <w:p w:rsidR="00F31D0B" w:rsidRPr="005E4821" w:rsidRDefault="00F31D0B" w:rsidP="00F31D0B">
      <w:pPr>
        <w:pStyle w:val="NormalWeb"/>
        <w:shd w:val="clear" w:color="auto" w:fill="FFFFFF"/>
        <w:ind w:left="720"/>
        <w:rPr>
          <w:rFonts w:asciiTheme="minorHAnsi" w:hAnsiTheme="minorHAnsi"/>
          <w:color w:val="000000"/>
          <w:szCs w:val="27"/>
        </w:rPr>
      </w:pPr>
    </w:p>
    <w:p w:rsidR="009D2118" w:rsidRDefault="009D2118">
      <w:bookmarkStart w:id="0" w:name="_GoBack"/>
      <w:bookmarkEnd w:id="0"/>
    </w:p>
    <w:sectPr w:rsidR="009D21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670" w:rsidRDefault="00436670" w:rsidP="00F83FEA">
      <w:pPr>
        <w:spacing w:after="0" w:line="240" w:lineRule="auto"/>
      </w:pPr>
      <w:r>
        <w:separator/>
      </w:r>
    </w:p>
  </w:endnote>
  <w:endnote w:type="continuationSeparator" w:id="0">
    <w:p w:rsidR="00436670" w:rsidRDefault="00436670" w:rsidP="00F8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670" w:rsidRDefault="00436670" w:rsidP="00F83FEA">
      <w:pPr>
        <w:spacing w:after="0" w:line="240" w:lineRule="auto"/>
      </w:pPr>
      <w:r>
        <w:separator/>
      </w:r>
    </w:p>
  </w:footnote>
  <w:footnote w:type="continuationSeparator" w:id="0">
    <w:p w:rsidR="00436670" w:rsidRDefault="00436670" w:rsidP="00F83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FEA" w:rsidRPr="00F83FEA" w:rsidRDefault="00F83FEA" w:rsidP="00F83FEA">
    <w:pPr>
      <w:pStyle w:val="Header"/>
      <w:jc w:val="center"/>
      <w:rPr>
        <w:b/>
      </w:rPr>
    </w:pPr>
    <w:r w:rsidRPr="00F83FEA">
      <w:rPr>
        <w:b/>
      </w:rPr>
      <w:t>HPER 106: Health Education</w:t>
    </w:r>
  </w:p>
  <w:p w:rsidR="00F83FEA" w:rsidRPr="00F83FEA" w:rsidRDefault="00F83FEA" w:rsidP="00F83FEA">
    <w:pPr>
      <w:pStyle w:val="Header"/>
      <w:jc w:val="center"/>
      <w:rPr>
        <w:b/>
      </w:rPr>
    </w:pPr>
    <w:r w:rsidRPr="00F83FEA">
      <w:rPr>
        <w:b/>
      </w:rPr>
      <w:t>FALL 2017</w:t>
    </w:r>
  </w:p>
  <w:p w:rsidR="00F83FEA" w:rsidRPr="00F83FEA" w:rsidRDefault="00F83FEA" w:rsidP="00F83FEA">
    <w:pPr>
      <w:pStyle w:val="Header"/>
      <w:jc w:val="center"/>
      <w:rPr>
        <w:b/>
      </w:rPr>
    </w:pPr>
    <w:r w:rsidRPr="00F83FEA">
      <w:rPr>
        <w:b/>
      </w:rPr>
      <w:t>Case Study Two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B1AF8"/>
    <w:multiLevelType w:val="hybridMultilevel"/>
    <w:tmpl w:val="9098A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EA"/>
    <w:rsid w:val="0010326F"/>
    <w:rsid w:val="00404E7B"/>
    <w:rsid w:val="00436670"/>
    <w:rsid w:val="005E4821"/>
    <w:rsid w:val="00955B70"/>
    <w:rsid w:val="009D2118"/>
    <w:rsid w:val="00F31D0B"/>
    <w:rsid w:val="00F83FEA"/>
    <w:rsid w:val="00F8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1A6E8D-6AED-4901-AB58-3039703E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8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3F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FEA"/>
  </w:style>
  <w:style w:type="paragraph" w:styleId="Footer">
    <w:name w:val="footer"/>
    <w:basedOn w:val="Normal"/>
    <w:link w:val="FooterChar"/>
    <w:uiPriority w:val="99"/>
    <w:unhideWhenUsed/>
    <w:rsid w:val="00F8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FEA"/>
  </w:style>
  <w:style w:type="paragraph" w:styleId="BalloonText">
    <w:name w:val="Balloon Text"/>
    <w:basedOn w:val="Normal"/>
    <w:link w:val="BalloonTextChar"/>
    <w:uiPriority w:val="99"/>
    <w:semiHidden/>
    <w:unhideWhenUsed/>
    <w:rsid w:val="00F83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FEA"/>
    <w:rPr>
      <w:rFonts w:ascii="Segoe UI" w:hAnsi="Segoe UI" w:cs="Segoe UI"/>
      <w:sz w:val="18"/>
      <w:szCs w:val="18"/>
    </w:rPr>
  </w:style>
  <w:style w:type="character" w:customStyle="1" w:styleId="Heading1Char">
    <w:name w:val="Heading 1 Char"/>
    <w:basedOn w:val="DefaultParagraphFont"/>
    <w:link w:val="Heading1"/>
    <w:uiPriority w:val="9"/>
    <w:rsid w:val="005E48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304638">
      <w:bodyDiv w:val="1"/>
      <w:marLeft w:val="0"/>
      <w:marRight w:val="0"/>
      <w:marTop w:val="0"/>
      <w:marBottom w:val="0"/>
      <w:divBdr>
        <w:top w:val="none" w:sz="0" w:space="0" w:color="auto"/>
        <w:left w:val="none" w:sz="0" w:space="0" w:color="auto"/>
        <w:bottom w:val="none" w:sz="0" w:space="0" w:color="auto"/>
        <w:right w:val="none" w:sz="0" w:space="0" w:color="auto"/>
      </w:divBdr>
      <w:divsChild>
        <w:div w:id="11810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8530652">
      <w:bodyDiv w:val="1"/>
      <w:marLeft w:val="0"/>
      <w:marRight w:val="0"/>
      <w:marTop w:val="0"/>
      <w:marBottom w:val="0"/>
      <w:divBdr>
        <w:top w:val="none" w:sz="0" w:space="0" w:color="auto"/>
        <w:left w:val="none" w:sz="0" w:space="0" w:color="auto"/>
        <w:bottom w:val="none" w:sz="0" w:space="0" w:color="auto"/>
        <w:right w:val="none" w:sz="0" w:space="0" w:color="auto"/>
      </w:divBdr>
    </w:div>
    <w:div w:id="15130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699</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Garden City Community College</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Salazar</dc:creator>
  <cp:keywords/>
  <dc:description/>
  <cp:lastModifiedBy>Nicholas Salazar</cp:lastModifiedBy>
  <cp:revision>2</cp:revision>
  <cp:lastPrinted>2017-10-04T13:22:00Z</cp:lastPrinted>
  <dcterms:created xsi:type="dcterms:W3CDTF">2017-09-19T12:54:00Z</dcterms:created>
  <dcterms:modified xsi:type="dcterms:W3CDTF">2017-10-04T16:34:00Z</dcterms:modified>
</cp:coreProperties>
</file>